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75C7D2" w14:textId="231089E7" w:rsidR="00860D20" w:rsidRDefault="00860D20" w:rsidP="00EE1FB0">
      <w:pPr>
        <w:pStyle w:val="Normlnweb"/>
        <w:jc w:val="center"/>
        <w:rPr>
          <w:rStyle w:val="Siln"/>
          <w:rFonts w:ascii="Arial Black" w:eastAsiaTheme="majorEastAsia" w:hAnsi="Arial Black" w:cs="Arial"/>
        </w:rPr>
      </w:pPr>
      <w:r w:rsidRPr="00860D20">
        <w:rPr>
          <w:noProof/>
        </w:rPr>
        <w:drawing>
          <wp:anchor distT="0" distB="0" distL="114300" distR="114300" simplePos="0" relativeHeight="251662336" behindDoc="1" locked="0" layoutInCell="1" allowOverlap="1" wp14:anchorId="7C982851" wp14:editId="14B65B83">
            <wp:simplePos x="0" y="0"/>
            <wp:positionH relativeFrom="page">
              <wp:posOffset>-243840</wp:posOffset>
            </wp:positionH>
            <wp:positionV relativeFrom="paragraph">
              <wp:posOffset>-899795</wp:posOffset>
            </wp:positionV>
            <wp:extent cx="8114030" cy="11321920"/>
            <wp:effectExtent l="0" t="0" r="1270" b="0"/>
            <wp:wrapNone/>
            <wp:docPr id="198029348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9865" cy="113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4A8B3" w14:textId="6BD69B4B" w:rsidR="00EE1FB0" w:rsidRPr="00860D20" w:rsidRDefault="00EE1FB0" w:rsidP="00EE1FB0">
      <w:pPr>
        <w:pStyle w:val="Normlnweb"/>
        <w:jc w:val="center"/>
        <w:rPr>
          <w:rStyle w:val="Siln"/>
          <w:rFonts w:ascii="Arial Black" w:eastAsiaTheme="majorEastAsia" w:hAnsi="Arial Black" w:cs="Arial"/>
        </w:rPr>
      </w:pPr>
      <w:r w:rsidRPr="00860D20">
        <w:rPr>
          <w:rStyle w:val="Siln"/>
          <w:rFonts w:ascii="Arial Black" w:eastAsiaTheme="majorEastAsia" w:hAnsi="Arial Black" w:cs="Arial"/>
        </w:rPr>
        <w:t>ZÁPIS DO MŠ – FZŠ A MŠ BARRANDOV II</w:t>
      </w:r>
    </w:p>
    <w:p w14:paraId="37A8AB47" w14:textId="3D6069FF" w:rsidR="00EE1FB0" w:rsidRDefault="00EE1FB0" w:rsidP="00EE1FB0">
      <w:pPr>
        <w:pStyle w:val="Bezmezer"/>
        <w:jc w:val="center"/>
      </w:pPr>
      <w:r w:rsidRPr="00860D20">
        <w:rPr>
          <w:rStyle w:val="Siln"/>
          <w:rFonts w:ascii="Arial" w:hAnsi="Arial" w:cs="Arial"/>
          <w:sz w:val="24"/>
          <w:szCs w:val="24"/>
        </w:rPr>
        <w:t xml:space="preserve">Zápis do MŠ proběhne elektronickou formou, na internetové adrese: </w:t>
      </w:r>
      <w:hyperlink r:id="rId6" w:history="1">
        <w:r w:rsidR="002533C5" w:rsidRPr="00860D20">
          <w:rPr>
            <w:rStyle w:val="Hypertextovodkaz"/>
            <w:rFonts w:ascii="Arial" w:hAnsi="Arial" w:cs="Arial"/>
            <w:b/>
            <w:bCs/>
            <w:sz w:val="24"/>
            <w:szCs w:val="24"/>
          </w:rPr>
          <w:t>https://zapisdoms-praha5.praha.eu/</w:t>
        </w:r>
      </w:hyperlink>
    </w:p>
    <w:p w14:paraId="6D07D34D" w14:textId="77777777" w:rsidR="007B21EF" w:rsidRPr="00860D20" w:rsidRDefault="007B21EF" w:rsidP="00EE1FB0">
      <w:pPr>
        <w:pStyle w:val="Bezmezer"/>
        <w:jc w:val="center"/>
        <w:rPr>
          <w:rStyle w:val="Siln"/>
          <w:rFonts w:ascii="Arial" w:hAnsi="Arial" w:cs="Arial"/>
          <w:b w:val="0"/>
          <w:bCs w:val="0"/>
          <w:sz w:val="24"/>
          <w:szCs w:val="24"/>
        </w:rPr>
      </w:pPr>
    </w:p>
    <w:p w14:paraId="6BC6EC29" w14:textId="5C1F189F" w:rsidR="002533C5" w:rsidRPr="007B21EF" w:rsidRDefault="007B21EF" w:rsidP="007B21EF">
      <w:pPr>
        <w:pStyle w:val="Bezmezer"/>
        <w:jc w:val="center"/>
        <w:rPr>
          <w:rStyle w:val="Hypertextovodkaz"/>
          <w:rFonts w:ascii="Arial" w:hAnsi="Arial" w:cs="Arial"/>
          <w:color w:val="auto"/>
          <w:sz w:val="24"/>
          <w:szCs w:val="24"/>
          <w:u w:val="none"/>
        </w:rPr>
      </w:pPr>
      <w:r>
        <w:rPr>
          <w:noProof/>
        </w:rPr>
        <w:drawing>
          <wp:inline distT="0" distB="0" distL="0" distR="0" wp14:anchorId="426E426F" wp14:editId="428419DC">
            <wp:extent cx="1112520" cy="1112520"/>
            <wp:effectExtent l="0" t="0" r="0" b="0"/>
            <wp:docPr id="561814182" name="Obrázek 1" descr="Obsah obrázku vzor, text, Grafika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814182" name="Obrázek 1" descr="Obsah obrázku vzor, text, Grafika, Písm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E9495" w14:textId="77777777" w:rsidR="00860D20" w:rsidRDefault="00860D20" w:rsidP="00EE1FB0">
      <w:pPr>
        <w:pStyle w:val="Bezmezer"/>
        <w:jc w:val="center"/>
        <w:rPr>
          <w:rStyle w:val="Siln"/>
          <w:rFonts w:ascii="Arial" w:hAnsi="Arial" w:cs="Arial"/>
          <w:color w:val="FF0000"/>
          <w:sz w:val="24"/>
          <w:szCs w:val="24"/>
          <w:u w:val="single"/>
        </w:rPr>
      </w:pPr>
    </w:p>
    <w:p w14:paraId="3B3F832D" w14:textId="34EEBE7D" w:rsidR="00EE1FB0" w:rsidRPr="00860D20" w:rsidRDefault="00EE1FB0" w:rsidP="00EE1FB0">
      <w:pPr>
        <w:pStyle w:val="Bezmezer"/>
        <w:jc w:val="center"/>
        <w:rPr>
          <w:rStyle w:val="Siln"/>
          <w:rFonts w:ascii="Arial" w:hAnsi="Arial" w:cs="Arial"/>
          <w:color w:val="FF0000"/>
          <w:sz w:val="24"/>
          <w:szCs w:val="24"/>
          <w:u w:val="single"/>
        </w:rPr>
      </w:pPr>
      <w:r w:rsidRPr="00860D20">
        <w:rPr>
          <w:rStyle w:val="Siln"/>
          <w:rFonts w:ascii="Arial" w:hAnsi="Arial" w:cs="Arial"/>
          <w:color w:val="FF0000"/>
          <w:sz w:val="24"/>
          <w:szCs w:val="24"/>
          <w:u w:val="single"/>
        </w:rPr>
        <w:t>1. Vydávání žádostí</w:t>
      </w:r>
    </w:p>
    <w:p w14:paraId="0E9819FC" w14:textId="77777777" w:rsidR="00EE1FB0" w:rsidRPr="00860D20" w:rsidRDefault="00EE1FB0" w:rsidP="00EE1FB0">
      <w:pPr>
        <w:pStyle w:val="Bezmezer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</w:pPr>
    </w:p>
    <w:p w14:paraId="7C299AB5" w14:textId="3C4D84B9" w:rsidR="00EE1FB0" w:rsidRPr="00860D20" w:rsidRDefault="00EE1FB0" w:rsidP="00EE1FB0">
      <w:pPr>
        <w:pStyle w:val="Bezmezer"/>
        <w:jc w:val="center"/>
        <w:rPr>
          <w:rFonts w:ascii="Arial" w:hAnsi="Arial" w:cs="Arial"/>
          <w:b/>
          <w:bCs/>
          <w:sz w:val="24"/>
          <w:szCs w:val="24"/>
        </w:rPr>
      </w:pPr>
      <w:r w:rsidRPr="00860D20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 xml:space="preserve">Systém bude </w:t>
      </w:r>
      <w:r w:rsidRPr="00860D20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spuštěn od </w:t>
      </w:r>
      <w:r w:rsidR="001A7960" w:rsidRPr="00860D20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7</w:t>
      </w:r>
      <w:r w:rsidRPr="00860D20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. 4. </w:t>
      </w:r>
      <w:r w:rsidRPr="00187B8C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202</w:t>
      </w:r>
      <w:r w:rsidR="001A7960" w:rsidRPr="00187B8C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5</w:t>
      </w:r>
      <w:r w:rsidRPr="00187B8C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, provede </w:t>
      </w:r>
      <w:r w:rsidRPr="00860D20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 xml:space="preserve">vás vyplněním </w:t>
      </w:r>
      <w:proofErr w:type="gramStart"/>
      <w:r w:rsidR="00805567" w:rsidRPr="00860D20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>žádosti,</w:t>
      </w:r>
      <w:r w:rsidR="00805567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 xml:space="preserve">   </w:t>
      </w:r>
      <w:proofErr w:type="gramEnd"/>
      <w:r w:rsidR="00805567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 xml:space="preserve">                   </w:t>
      </w:r>
      <w:r w:rsidRPr="00860D20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 xml:space="preserve"> kterou si v závěru vytisknete.</w:t>
      </w:r>
    </w:p>
    <w:p w14:paraId="6320FA80" w14:textId="77777777" w:rsidR="00EE1FB0" w:rsidRPr="00860D20" w:rsidRDefault="00EE1FB0" w:rsidP="00EE1FB0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336FE4F" w14:textId="77777777" w:rsidR="00EE1FB0" w:rsidRPr="00860D20" w:rsidRDefault="00EE1FB0" w:rsidP="00EE1FB0">
      <w:pPr>
        <w:spacing w:after="0" w:line="240" w:lineRule="auto"/>
        <w:jc w:val="center"/>
        <w:rPr>
          <w:rFonts w:ascii="Arial" w:hAnsi="Arial" w:cs="Arial"/>
          <w:b/>
          <w:bCs/>
          <w:color w:val="FF0000"/>
          <w:sz w:val="24"/>
          <w:szCs w:val="24"/>
          <w:u w:val="single"/>
          <w:lang w:eastAsia="cs-CZ"/>
        </w:rPr>
      </w:pPr>
      <w:r w:rsidRPr="00860D20">
        <w:rPr>
          <w:rFonts w:ascii="Arial" w:hAnsi="Arial" w:cs="Arial"/>
          <w:b/>
          <w:bCs/>
          <w:color w:val="FF0000"/>
          <w:sz w:val="24"/>
          <w:szCs w:val="24"/>
          <w:u w:val="single"/>
          <w:lang w:eastAsia="cs-CZ"/>
        </w:rPr>
        <w:t>2. Příjem vyplněných žádostí MŠ Peškova a Záhorského</w:t>
      </w:r>
    </w:p>
    <w:p w14:paraId="35AC5C76" w14:textId="62CADA39" w:rsidR="00EE1FB0" w:rsidRPr="00860D20" w:rsidRDefault="001A7960" w:rsidP="00EE1FB0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eastAsia="cs-CZ"/>
        </w:rPr>
      </w:pPr>
      <w:r w:rsidRPr="00860D20"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eastAsia="cs-CZ"/>
        </w:rPr>
        <w:t>5</w:t>
      </w:r>
      <w:r w:rsidR="00EE1FB0" w:rsidRPr="00860D20"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eastAsia="cs-CZ"/>
        </w:rPr>
        <w:t>. 5. 202</w:t>
      </w:r>
      <w:r w:rsidR="006F6116" w:rsidRPr="00860D20"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eastAsia="cs-CZ"/>
        </w:rPr>
        <w:t>5</w:t>
      </w:r>
      <w:r w:rsidR="00EE1FB0" w:rsidRPr="00860D20"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eastAsia="cs-CZ"/>
        </w:rPr>
        <w:t xml:space="preserve"> 10:00 hod až 12:00 hod a 13:00 hod až 17:00 hod</w:t>
      </w:r>
      <w:r w:rsidR="0047511F" w:rsidRPr="00860D20"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eastAsia="cs-CZ"/>
        </w:rPr>
        <w:t>.</w:t>
      </w:r>
      <w:r w:rsidR="00EE1FB0" w:rsidRPr="00860D20"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eastAsia="cs-CZ"/>
        </w:rPr>
        <w:t xml:space="preserve"> </w:t>
      </w:r>
    </w:p>
    <w:p w14:paraId="3063E3B3" w14:textId="77777777" w:rsidR="00EE1FB0" w:rsidRPr="00860D20" w:rsidRDefault="00EE1FB0" w:rsidP="00EE1FB0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cs-CZ"/>
        </w:rPr>
      </w:pPr>
      <w:r w:rsidRPr="00860D20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cs-CZ"/>
        </w:rPr>
        <w:t>Žádosti se přijímají pouze v budově MŠ Peškova 963</w:t>
      </w:r>
    </w:p>
    <w:p w14:paraId="032312C9" w14:textId="77777777" w:rsidR="00EE1FB0" w:rsidRPr="00860D20" w:rsidRDefault="00EE1FB0" w:rsidP="00EE1FB0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</w:pPr>
      <w:r w:rsidRPr="00860D20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>Prosíme rodiče, sledujte web mateřské školy pro bližší informace.</w:t>
      </w:r>
    </w:p>
    <w:p w14:paraId="73946ACE" w14:textId="77777777" w:rsidR="00EE1FB0" w:rsidRPr="00860D20" w:rsidRDefault="00EE1FB0" w:rsidP="00EE1FB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  <w:lang w:eastAsia="cs-CZ"/>
        </w:rPr>
      </w:pPr>
      <w:r w:rsidRPr="00860D20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  <w:lang w:eastAsia="cs-CZ"/>
        </w:rPr>
        <w:t>3. Vyhodnocování žádostí</w:t>
      </w:r>
    </w:p>
    <w:p w14:paraId="1FD24D1D" w14:textId="37897E22" w:rsidR="00EE1FB0" w:rsidRPr="00860D20" w:rsidRDefault="00EE1FB0" w:rsidP="00EE1FB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</w:pPr>
      <w:r w:rsidRPr="00860D20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5355042" wp14:editId="4AAD5118">
            <wp:simplePos x="0" y="0"/>
            <wp:positionH relativeFrom="column">
              <wp:posOffset>11548110</wp:posOffset>
            </wp:positionH>
            <wp:positionV relativeFrom="paragraph">
              <wp:posOffset>661698</wp:posOffset>
            </wp:positionV>
            <wp:extent cx="2339340" cy="3206715"/>
            <wp:effectExtent l="0" t="0" r="3810" b="0"/>
            <wp:wrapNone/>
            <wp:docPr id="754186022" name="Obrázek 6" descr="Obsah obrázku Dětské kresby, kreslené, kresba, brou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186022" name="Obrázek 6" descr="Obsah obrázku Dětské kresby, kreslené, kresba, brouk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750" cy="3208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0D20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>V souladu s ustanovením § 36 zákona </w:t>
      </w:r>
      <w:r w:rsidRPr="00860D20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br/>
        <w:t>č. 500/2004 Sb. správní řád mají zákonní zástupci možnost využít procesního práva vyjádřit se k podkladům rozhodnutí v termínu stanoveném ředitelem </w:t>
      </w:r>
      <w:r w:rsidR="006F6116" w:rsidRPr="00860D20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>školy v</w:t>
      </w:r>
      <w:r w:rsidRPr="00860D20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 xml:space="preserve"> budově mateřské školy, kam jste podali žádost o </w:t>
      </w:r>
      <w:proofErr w:type="gramStart"/>
      <w:r w:rsidRPr="00860D20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>přijetí,</w:t>
      </w:r>
      <w:r w:rsidR="00805567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 xml:space="preserve">   </w:t>
      </w:r>
      <w:proofErr w:type="gramEnd"/>
      <w:r w:rsidR="00805567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 xml:space="preserve">           </w:t>
      </w:r>
      <w:r w:rsidRPr="00860D20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 xml:space="preserve"> o čemž budou informováni odpovědným pracovníkem mateřské školy jedním</w:t>
      </w:r>
      <w:r w:rsidR="00805567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 xml:space="preserve">                      </w:t>
      </w:r>
      <w:r w:rsidRPr="00860D20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 xml:space="preserve"> z níže uvedených způsobů na základě údajů poskytnutých v žádosti:</w:t>
      </w:r>
    </w:p>
    <w:p w14:paraId="61E507B5" w14:textId="77777777" w:rsidR="00EE1FB0" w:rsidRPr="00860D20" w:rsidRDefault="00EE1FB0" w:rsidP="00EE1FB0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</w:pPr>
      <w:r w:rsidRPr="00860D20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>e-mailem,</w:t>
      </w:r>
    </w:p>
    <w:p w14:paraId="2A65911C" w14:textId="098949F3" w:rsidR="00EE1FB0" w:rsidRPr="00860D20" w:rsidRDefault="00EE1FB0" w:rsidP="00EE1FB0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</w:pPr>
      <w:r w:rsidRPr="00860D20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>datovou schránkou,</w:t>
      </w:r>
    </w:p>
    <w:p w14:paraId="157C974C" w14:textId="77777777" w:rsidR="00EE1FB0" w:rsidRPr="00860D20" w:rsidRDefault="00EE1FB0" w:rsidP="00EE1FB0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</w:pPr>
      <w:r w:rsidRPr="00860D20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>písemným doručením,</w:t>
      </w:r>
    </w:p>
    <w:p w14:paraId="67C4F3F5" w14:textId="77777777" w:rsidR="00EE1FB0" w:rsidRPr="00860D20" w:rsidRDefault="00EE1FB0" w:rsidP="00EE1FB0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</w:pPr>
      <w:r w:rsidRPr="00860D20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>telefonicky,</w:t>
      </w:r>
    </w:p>
    <w:p w14:paraId="09CFE46F" w14:textId="427973BF" w:rsidR="00EE1FB0" w:rsidRPr="00860D20" w:rsidRDefault="00EE1FB0" w:rsidP="00EE1FB0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</w:pPr>
      <w:r w:rsidRPr="00860D20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>prostřednictvím SMS.</w:t>
      </w:r>
    </w:p>
    <w:p w14:paraId="077B356B" w14:textId="45E36C9E" w:rsidR="00EE1FB0" w:rsidRPr="00860D20" w:rsidRDefault="00EE1FB0" w:rsidP="0047511F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</w:pPr>
      <w:r w:rsidRPr="00860D20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>Po tomto termínu ředitel rozhodne o přijetí/nepřijetí Vašeho dítěte do zvolené mateřské školy.</w:t>
      </w:r>
      <w:r w:rsidR="002533C5" w:rsidRPr="00860D20">
        <w:rPr>
          <w:noProof/>
          <w:sz w:val="24"/>
          <w:szCs w:val="24"/>
          <w14:ligatures w14:val="standardContextual"/>
        </w:rPr>
        <w:t xml:space="preserve"> </w:t>
      </w:r>
    </w:p>
    <w:p w14:paraId="1CBCFB1A" w14:textId="081EA925" w:rsidR="00EE1FB0" w:rsidRDefault="00EE1FB0" w:rsidP="002533C5">
      <w:pPr>
        <w:spacing w:before="100" w:beforeAutospacing="1" w:after="100" w:afterAutospacing="1" w:line="240" w:lineRule="auto"/>
        <w:jc w:val="center"/>
      </w:pPr>
    </w:p>
    <w:p w14:paraId="7E3F240C" w14:textId="793DA959" w:rsidR="00860D20" w:rsidRDefault="00860D20" w:rsidP="002533C5">
      <w:pPr>
        <w:spacing w:before="100" w:beforeAutospacing="1" w:after="100" w:afterAutospacing="1" w:line="240" w:lineRule="auto"/>
        <w:jc w:val="center"/>
      </w:pPr>
    </w:p>
    <w:p w14:paraId="398A764D" w14:textId="6F045E5B" w:rsidR="00860D20" w:rsidRDefault="00860D20" w:rsidP="002533C5">
      <w:pPr>
        <w:spacing w:before="100" w:beforeAutospacing="1" w:after="100" w:afterAutospacing="1" w:line="240" w:lineRule="auto"/>
        <w:jc w:val="center"/>
      </w:pPr>
    </w:p>
    <w:p w14:paraId="0149C8DA" w14:textId="26F8BAC2" w:rsidR="00860D20" w:rsidRDefault="00860D20" w:rsidP="002533C5">
      <w:pPr>
        <w:spacing w:before="100" w:beforeAutospacing="1" w:after="100" w:afterAutospacing="1" w:line="240" w:lineRule="auto"/>
        <w:jc w:val="center"/>
      </w:pPr>
    </w:p>
    <w:sectPr w:rsidR="00860D20" w:rsidSect="00EE1F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4C7367"/>
    <w:multiLevelType w:val="multilevel"/>
    <w:tmpl w:val="0D421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77455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FB0"/>
    <w:rsid w:val="00057AB9"/>
    <w:rsid w:val="00187B8C"/>
    <w:rsid w:val="001A7960"/>
    <w:rsid w:val="002533C5"/>
    <w:rsid w:val="00286F11"/>
    <w:rsid w:val="0047511F"/>
    <w:rsid w:val="00572144"/>
    <w:rsid w:val="006F6116"/>
    <w:rsid w:val="007B21EF"/>
    <w:rsid w:val="00805567"/>
    <w:rsid w:val="00860D20"/>
    <w:rsid w:val="00EB78F9"/>
    <w:rsid w:val="00EE1FB0"/>
    <w:rsid w:val="00F25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59DD2"/>
  <w15:chartTrackingRefBased/>
  <w15:docId w15:val="{ADD0D3BB-FB4D-43DA-BBD8-0B24F7507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E1FB0"/>
    <w:rPr>
      <w:kern w:val="0"/>
      <w14:ligatures w14:val="none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EB78F9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48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E1F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E1F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E1F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E1F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E1F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E1F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E1F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E1F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B78F9"/>
    <w:rPr>
      <w:rFonts w:ascii="Times New Roman" w:eastAsiaTheme="majorEastAsia" w:hAnsi="Times New Roman" w:cstheme="majorBidi"/>
      <w:b/>
      <w:sz w:val="48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E1F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E1F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E1FB0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E1FB0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E1FB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E1FB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E1FB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E1FB0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E1F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E1F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E1F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E1F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E1F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E1FB0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E1FB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E1FB0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E1F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E1FB0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E1FB0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unhideWhenUsed/>
    <w:rsid w:val="00EE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EE1FB0"/>
    <w:rPr>
      <w:b/>
      <w:bCs/>
    </w:rPr>
  </w:style>
  <w:style w:type="paragraph" w:styleId="Bezmezer">
    <w:name w:val="No Spacing"/>
    <w:uiPriority w:val="1"/>
    <w:qFormat/>
    <w:rsid w:val="00EE1FB0"/>
    <w:pPr>
      <w:spacing w:after="0" w:line="240" w:lineRule="auto"/>
    </w:pPr>
    <w:rPr>
      <w:kern w:val="0"/>
      <w14:ligatures w14:val="none"/>
    </w:rPr>
  </w:style>
  <w:style w:type="character" w:styleId="Hypertextovodkaz">
    <w:name w:val="Hyperlink"/>
    <w:basedOn w:val="Standardnpsmoodstavce"/>
    <w:uiPriority w:val="99"/>
    <w:unhideWhenUsed/>
    <w:rsid w:val="00EE1FB0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533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zapisdoms-praha5.praha.eu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173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Pondělíková Tereza</dc:creator>
  <cp:keywords/>
  <dc:description/>
  <cp:lastModifiedBy>Pondělíková Tereza</cp:lastModifiedBy>
  <cp:revision>3</cp:revision>
  <cp:lastPrinted>2025-02-14T08:47:00Z</cp:lastPrinted>
  <dcterms:created xsi:type="dcterms:W3CDTF">2025-02-14T08:12:00Z</dcterms:created>
  <dcterms:modified xsi:type="dcterms:W3CDTF">2025-02-14T08:52:00Z</dcterms:modified>
</cp:coreProperties>
</file>